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CA" w:rsidRPr="00FA68A3" w:rsidRDefault="00963B76" w:rsidP="00B0785F">
      <w:pPr>
        <w:rPr>
          <w:b/>
          <w:i/>
          <w:sz w:val="24"/>
          <w:szCs w:val="24"/>
          <w:u w:val="single"/>
        </w:rPr>
      </w:pPr>
      <w:r w:rsidRPr="00FA68A3">
        <w:rPr>
          <w:b/>
          <w:i/>
          <w:sz w:val="24"/>
          <w:szCs w:val="24"/>
          <w:u w:val="single"/>
        </w:rPr>
        <w:t>SIM Governance Process Overview</w:t>
      </w:r>
    </w:p>
    <w:p w:rsidR="00B0785F" w:rsidRDefault="00B0785F"/>
    <w:p w:rsidR="00963B76" w:rsidRDefault="00963B76">
      <w:r>
        <w:t xml:space="preserve"> The SIM Governance process is designed to effectively escalate risks, issues, and discussions through the governing teams, committees and sub-committees, leveraging and engaging those governing bodies effectively.   </w:t>
      </w:r>
    </w:p>
    <w:p w:rsidR="00963B76" w:rsidRDefault="00963B76">
      <w:r>
        <w:t>Key Points:</w:t>
      </w:r>
    </w:p>
    <w:p w:rsidR="00963B76" w:rsidRDefault="00963B76" w:rsidP="007268FC">
      <w:pPr>
        <w:pStyle w:val="ListParagraph"/>
        <w:numPr>
          <w:ilvl w:val="0"/>
          <w:numId w:val="3"/>
        </w:numPr>
      </w:pPr>
      <w:r>
        <w:t>Risk, issues, and discussions can originate at any level of governance</w:t>
      </w:r>
    </w:p>
    <w:p w:rsidR="00963B76" w:rsidRDefault="00D93526" w:rsidP="007268FC">
      <w:pPr>
        <w:pStyle w:val="ListParagraph"/>
        <w:numPr>
          <w:ilvl w:val="0"/>
          <w:numId w:val="3"/>
        </w:numPr>
      </w:pPr>
      <w:r>
        <w:t>A lack of consensus will ‘escalate’ an issue to the higher level of Governance</w:t>
      </w:r>
    </w:p>
    <w:p w:rsidR="00660386" w:rsidRDefault="00660386" w:rsidP="007268FC">
      <w:pPr>
        <w:pStyle w:val="ListParagraph"/>
        <w:numPr>
          <w:ilvl w:val="0"/>
          <w:numId w:val="3"/>
        </w:numPr>
      </w:pPr>
      <w:r>
        <w:t xml:space="preserve">Governing bodies ‘escalating’ items are accountable for effective articulation of the risk or issue identified, including the development of viable options for consideration and recommended approaches. </w:t>
      </w:r>
    </w:p>
    <w:p w:rsidR="00D93526" w:rsidRDefault="00D93526" w:rsidP="007268FC">
      <w:pPr>
        <w:pStyle w:val="ListParagraph"/>
        <w:numPr>
          <w:ilvl w:val="0"/>
          <w:numId w:val="3"/>
        </w:numPr>
      </w:pPr>
      <w:r>
        <w:t>Higher levels of Governance should provide direction and review of decisions made at lower levels of governance</w:t>
      </w:r>
    </w:p>
    <w:p w:rsidR="00FA68A3" w:rsidRDefault="00FA68A3" w:rsidP="007268FC">
      <w:pPr>
        <w:pStyle w:val="ListParagraph"/>
        <w:numPr>
          <w:ilvl w:val="0"/>
          <w:numId w:val="3"/>
        </w:numPr>
      </w:pPr>
      <w:r>
        <w:t>Risks to SIM success and Issues challenging SIM’s success will be tracked in a SIM Risk and Issue log, and plans will be developed to mitigate those risks and issues</w:t>
      </w:r>
    </w:p>
    <w:p w:rsidR="00B0785F" w:rsidRDefault="00B0785F">
      <w:pPr>
        <w:rPr>
          <w:b/>
          <w:i/>
          <w:sz w:val="24"/>
          <w:szCs w:val="24"/>
          <w:u w:val="single"/>
        </w:rPr>
      </w:pPr>
    </w:p>
    <w:p w:rsidR="00B0785F" w:rsidRDefault="00B0785F">
      <w:pPr>
        <w:rPr>
          <w:b/>
          <w:i/>
          <w:sz w:val="24"/>
          <w:szCs w:val="24"/>
          <w:u w:val="single"/>
        </w:rPr>
      </w:pPr>
    </w:p>
    <w:p w:rsidR="00A915DC" w:rsidRPr="00B0785F" w:rsidRDefault="00A915DC" w:rsidP="00B0785F">
      <w:pPr>
        <w:rPr>
          <w:b/>
          <w:i/>
          <w:sz w:val="24"/>
          <w:szCs w:val="24"/>
          <w:u w:val="single"/>
        </w:rPr>
      </w:pPr>
      <w:r w:rsidRPr="00FA68A3">
        <w:rPr>
          <w:b/>
          <w:i/>
          <w:sz w:val="24"/>
          <w:szCs w:val="24"/>
          <w:u w:val="single"/>
        </w:rPr>
        <w:t xml:space="preserve">SIM </w:t>
      </w:r>
      <w:r w:rsidR="00660386">
        <w:rPr>
          <w:b/>
          <w:i/>
          <w:sz w:val="24"/>
          <w:szCs w:val="24"/>
          <w:u w:val="single"/>
        </w:rPr>
        <w:t xml:space="preserve">Governance </w:t>
      </w:r>
      <w:r w:rsidRPr="00FA68A3">
        <w:rPr>
          <w:b/>
          <w:i/>
          <w:sz w:val="24"/>
          <w:szCs w:val="24"/>
          <w:u w:val="single"/>
        </w:rPr>
        <w:t xml:space="preserve">Oversight over </w:t>
      </w:r>
      <w:r w:rsidR="00D93526" w:rsidRPr="00FA68A3">
        <w:rPr>
          <w:b/>
          <w:i/>
          <w:sz w:val="24"/>
          <w:szCs w:val="24"/>
          <w:u w:val="single"/>
        </w:rPr>
        <w:t xml:space="preserve">the Maine Health Management </w:t>
      </w:r>
      <w:r w:rsidR="00B0785F">
        <w:rPr>
          <w:b/>
          <w:i/>
          <w:sz w:val="24"/>
          <w:szCs w:val="24"/>
          <w:u w:val="single"/>
        </w:rPr>
        <w:t xml:space="preserve">Coalition </w:t>
      </w:r>
      <w:r w:rsidR="000763A4">
        <w:rPr>
          <w:b/>
          <w:i/>
          <w:sz w:val="24"/>
          <w:szCs w:val="24"/>
          <w:u w:val="single"/>
        </w:rPr>
        <w:t>SIM-</w:t>
      </w:r>
      <w:r w:rsidR="000763A4">
        <w:rPr>
          <w:b/>
          <w:i/>
          <w:sz w:val="24"/>
          <w:szCs w:val="24"/>
          <w:u w:val="single"/>
        </w:rPr>
        <w:br/>
        <w:t>Related Activities</w:t>
      </w:r>
    </w:p>
    <w:p w:rsidR="00A915DC" w:rsidRDefault="00A915DC">
      <w:r>
        <w:t xml:space="preserve"> Key Points:</w:t>
      </w:r>
    </w:p>
    <w:p w:rsidR="00CB4F52" w:rsidRDefault="007268FC" w:rsidP="007268FC">
      <w:pPr>
        <w:pStyle w:val="ListParagraph"/>
        <w:numPr>
          <w:ilvl w:val="0"/>
          <w:numId w:val="4"/>
        </w:numPr>
      </w:pPr>
      <w:r>
        <w:t>There will be a f</w:t>
      </w:r>
      <w:r w:rsidR="00CB4F52">
        <w:t>ormal process as to how SIM will be represented</w:t>
      </w:r>
      <w:r w:rsidR="000763A4">
        <w:t xml:space="preserve"> on MHMC working groups involved in SIM-related activities</w:t>
      </w:r>
    </w:p>
    <w:p w:rsidR="00A915DC" w:rsidRDefault="00A915DC" w:rsidP="007268FC">
      <w:pPr>
        <w:pStyle w:val="ListParagraph"/>
        <w:numPr>
          <w:ilvl w:val="0"/>
          <w:numId w:val="4"/>
        </w:numPr>
      </w:pPr>
      <w:r>
        <w:t xml:space="preserve">Key MHMC </w:t>
      </w:r>
      <w:r w:rsidR="005B4DE3">
        <w:t>working groups</w:t>
      </w:r>
      <w:r>
        <w:t xml:space="preserve"> will </w:t>
      </w:r>
      <w:r w:rsidR="005B4DE3">
        <w:t xml:space="preserve">have </w:t>
      </w:r>
      <w:r>
        <w:t>SIM representation</w:t>
      </w:r>
      <w:r w:rsidR="005B4DE3">
        <w:t xml:space="preserve"> appointed to them</w:t>
      </w:r>
      <w:r w:rsidR="000763A4">
        <w:t xml:space="preserve"> </w:t>
      </w:r>
      <w:r w:rsidR="00F52392">
        <w:t>by the State</w:t>
      </w:r>
      <w:r w:rsidR="000763A4">
        <w:t xml:space="preserve"> </w:t>
      </w:r>
    </w:p>
    <w:p w:rsidR="00E300F4" w:rsidRDefault="005B4DE3" w:rsidP="00B0785F">
      <w:pPr>
        <w:pStyle w:val="ListParagraph"/>
        <w:numPr>
          <w:ilvl w:val="0"/>
          <w:numId w:val="4"/>
        </w:numPr>
      </w:pPr>
      <w:r>
        <w:t>Key accountability of SIM working group members will be to ensure that SIM governance is engaged</w:t>
      </w:r>
      <w:r w:rsidR="00F52392">
        <w:t>,</w:t>
      </w:r>
      <w:r>
        <w:t xml:space="preserve"> as appropriate</w:t>
      </w:r>
      <w:r w:rsidR="00F52392">
        <w:t>,</w:t>
      </w:r>
      <w:r>
        <w:t xml:space="preserve"> for SIM work products</w:t>
      </w:r>
      <w:r w:rsidR="00F52392">
        <w:t>.</w:t>
      </w:r>
      <w:r>
        <w:t xml:space="preserve"> </w:t>
      </w:r>
    </w:p>
    <w:p w:rsidR="007268FC" w:rsidRPr="007268FC" w:rsidRDefault="0020786C" w:rsidP="00B0785F">
      <w:pPr>
        <w:pStyle w:val="ListParagraph"/>
        <w:numPr>
          <w:ilvl w:val="0"/>
          <w:numId w:val="4"/>
        </w:numPr>
      </w:pPr>
      <w:r>
        <w:t xml:space="preserve">Output from </w:t>
      </w:r>
      <w:r w:rsidR="000763A4">
        <w:t>MHMC working group activities that are SIM-related</w:t>
      </w:r>
      <w:r>
        <w:t xml:space="preserve"> will be escalated</w:t>
      </w:r>
      <w:r w:rsidR="00F52392">
        <w:t>,</w:t>
      </w:r>
      <w:r>
        <w:t xml:space="preserve"> as necessary</w:t>
      </w:r>
      <w:r w:rsidR="00F52392">
        <w:t>,</w:t>
      </w:r>
      <w:r>
        <w:t xml:space="preserve"> to the </w:t>
      </w:r>
      <w:r w:rsidR="00FA68A3">
        <w:t>SIM Payment Reform subcommittee</w:t>
      </w:r>
      <w:r>
        <w:t xml:space="preserve"> </w:t>
      </w:r>
    </w:p>
    <w:p w:rsidR="005B4DE3" w:rsidRPr="007268FC" w:rsidRDefault="0020786C" w:rsidP="007268FC">
      <w:pPr>
        <w:pStyle w:val="ListParagraph"/>
        <w:numPr>
          <w:ilvl w:val="0"/>
          <w:numId w:val="4"/>
        </w:numPr>
      </w:pPr>
      <w:r w:rsidRPr="007268FC">
        <w:t xml:space="preserve">SIM Governance will determine where metrics coming out of the working group process will be published for SIM public reporting </w:t>
      </w:r>
    </w:p>
    <w:p w:rsidR="00D93526" w:rsidRDefault="00A915DC">
      <w:r>
        <w:tab/>
        <w:t xml:space="preserve"> </w:t>
      </w:r>
    </w:p>
    <w:p w:rsidR="00963B76" w:rsidRDefault="00963B76">
      <w:r>
        <w:t xml:space="preserve"> </w:t>
      </w:r>
    </w:p>
    <w:p w:rsidR="00963B76" w:rsidRDefault="00963B76">
      <w:bookmarkStart w:id="0" w:name="_GoBack"/>
      <w:bookmarkEnd w:id="0"/>
    </w:p>
    <w:sectPr w:rsidR="00963B76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8A" w:rsidRDefault="00D32E8A" w:rsidP="00FA68A3">
      <w:pPr>
        <w:spacing w:after="0" w:line="240" w:lineRule="auto"/>
      </w:pPr>
      <w:r>
        <w:separator/>
      </w:r>
    </w:p>
  </w:endnote>
  <w:endnote w:type="continuationSeparator" w:id="0">
    <w:p w:rsidR="00D32E8A" w:rsidRDefault="00D32E8A" w:rsidP="00FA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8A" w:rsidRDefault="00D32E8A" w:rsidP="00FA68A3">
      <w:pPr>
        <w:spacing w:after="0" w:line="240" w:lineRule="auto"/>
      </w:pPr>
      <w:r>
        <w:separator/>
      </w:r>
    </w:p>
  </w:footnote>
  <w:footnote w:type="continuationSeparator" w:id="0">
    <w:p w:rsidR="00D32E8A" w:rsidRDefault="00D32E8A" w:rsidP="00FA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A3" w:rsidRDefault="00D32E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92235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A3" w:rsidRDefault="00B0785F">
    <w:pPr>
      <w:pStyle w:val="Header"/>
    </w:pPr>
    <w:r>
      <w:ptab w:relativeTo="margin" w:alignment="center" w:leader="none"/>
    </w:r>
    <w:r w:rsidR="00D32E8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92236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A68A3">
      <w:t xml:space="preserve">Draft - SIM Governance Process </w:t>
    </w:r>
    <w:r w:rsidR="00660386">
      <w:t>Overview</w:t>
    </w:r>
    <w:r w:rsidR="00FA68A3">
      <w:t xml:space="preserve"> – Draft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A3" w:rsidRDefault="00D32E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9223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AB0"/>
    <w:multiLevelType w:val="hybridMultilevel"/>
    <w:tmpl w:val="0B68D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B01BD5"/>
    <w:multiLevelType w:val="hybridMultilevel"/>
    <w:tmpl w:val="FDD09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3626E5"/>
    <w:multiLevelType w:val="hybridMultilevel"/>
    <w:tmpl w:val="99500F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90376E"/>
    <w:multiLevelType w:val="hybridMultilevel"/>
    <w:tmpl w:val="77DCD81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76"/>
    <w:rsid w:val="000763A4"/>
    <w:rsid w:val="001037D5"/>
    <w:rsid w:val="0013431C"/>
    <w:rsid w:val="0020786C"/>
    <w:rsid w:val="004872B5"/>
    <w:rsid w:val="004A2301"/>
    <w:rsid w:val="005B4DE3"/>
    <w:rsid w:val="00660386"/>
    <w:rsid w:val="00683B94"/>
    <w:rsid w:val="007268FC"/>
    <w:rsid w:val="007E4FCA"/>
    <w:rsid w:val="008825DC"/>
    <w:rsid w:val="00951AAA"/>
    <w:rsid w:val="00963B76"/>
    <w:rsid w:val="00A915DC"/>
    <w:rsid w:val="00B0785F"/>
    <w:rsid w:val="00C347B0"/>
    <w:rsid w:val="00C365A5"/>
    <w:rsid w:val="00CB4F52"/>
    <w:rsid w:val="00D21FF0"/>
    <w:rsid w:val="00D32E8A"/>
    <w:rsid w:val="00D93526"/>
    <w:rsid w:val="00E300F4"/>
    <w:rsid w:val="00F005C4"/>
    <w:rsid w:val="00F52392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A3"/>
  </w:style>
  <w:style w:type="paragraph" w:styleId="Footer">
    <w:name w:val="footer"/>
    <w:basedOn w:val="Normal"/>
    <w:link w:val="FooterChar"/>
    <w:uiPriority w:val="99"/>
    <w:unhideWhenUsed/>
    <w:rsid w:val="00FA6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A3"/>
  </w:style>
  <w:style w:type="paragraph" w:styleId="BalloonText">
    <w:name w:val="Balloon Text"/>
    <w:basedOn w:val="Normal"/>
    <w:link w:val="BalloonTextChar"/>
    <w:uiPriority w:val="99"/>
    <w:semiHidden/>
    <w:unhideWhenUsed/>
    <w:rsid w:val="0020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A3"/>
  </w:style>
  <w:style w:type="paragraph" w:styleId="Footer">
    <w:name w:val="footer"/>
    <w:basedOn w:val="Normal"/>
    <w:link w:val="FooterChar"/>
    <w:uiPriority w:val="99"/>
    <w:unhideWhenUsed/>
    <w:rsid w:val="00FA6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A3"/>
  </w:style>
  <w:style w:type="paragraph" w:styleId="BalloonText">
    <w:name w:val="Balloon Text"/>
    <w:basedOn w:val="Normal"/>
    <w:link w:val="BalloonTextChar"/>
    <w:uiPriority w:val="99"/>
    <w:semiHidden/>
    <w:unhideWhenUsed/>
    <w:rsid w:val="0020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336E-5760-49E9-9677-13680F2E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Chenard, Randal</cp:lastModifiedBy>
  <cp:revision>3</cp:revision>
  <dcterms:created xsi:type="dcterms:W3CDTF">2014-03-25T19:23:00Z</dcterms:created>
  <dcterms:modified xsi:type="dcterms:W3CDTF">2014-03-25T19:24:00Z</dcterms:modified>
</cp:coreProperties>
</file>